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Manuale d’uso e manutenzione</w:t>
      </w:r>
      <w:bookmarkEnd w:id="0"/>
    </w:p>
    <w:p>
      <w:pPr/>
      <w:r>
        <w:rPr>
          <w:b w:val="1"/>
          <w:bCs w:val="1"/>
        </w:rPr>
        <w:t xml:space="preserve">Macchina: 1160 – Cliente: prova</w:t>
      </w:r>
    </w:p>
    <w:p/>
    <w:p>
      <w:pPr/>
      <w:r>
        <w:rPr>
          <w:i w:val="1"/>
          <w:iCs w:val="1"/>
        </w:rPr>
        <w:t xml:space="preserve">Indice (F9 per aggiornare)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0" w:history="1">
        <w:r>
          <w:t>Manuale d’uso e manutenzione</w:t>
        </w:r>
        <w:r>
          <w:tab/>
        </w:r>
        <w:r>
          <w:fldChar w:fldCharType="begin"/>
        </w:r>
        <w:r>
          <w:instrText xml:space="preserve">PAGEREF 0 \h</w:instrText>
        </w:r>
        <w:r>
          <w:fldChar w:fldCharType="end"/>
        </w:r>
      </w:hyperlink>
    </w:p>
    <w:p>
      <w:pPr>
        <w:tabs>
          <w:tab w:val="right" w:leader="dot" w:pos="9062"/>
        </w:tabs>
        <w:ind w:left="200"/>
      </w:pPr>
      <w:hyperlink w:anchor="_Toc1" w:history="1">
        <w:r>
          <w:t>1. Informazioni Generali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pPr>
        <w:tabs>
          <w:tab w:val="right" w:leader="dot" w:pos="9062"/>
        </w:tabs>
        <w:ind w:left="200"/>
      </w:pPr>
      <w:hyperlink w:anchor="_Toc2" w:history="1">
        <w:r>
          <w:t>Layout Pressa</w:t>
        </w:r>
        <w:r>
          <w:tab/>
        </w:r>
        <w:r>
          <w:fldChar w:fldCharType="begin"/>
        </w:r>
        <w:r>
          <w:instrText xml:space="preserve">PAGEREF 2 \h</w:instrText>
        </w:r>
        <w:r>
          <w:fldChar w:fldCharType="end"/>
        </w:r>
      </w:hyperlink>
    </w:p>
    <w:p>
      <w:pPr>
        <w:tabs>
          <w:tab w:val="right" w:leader="dot" w:pos="9062"/>
        </w:tabs>
        <w:ind w:left="200"/>
      </w:pPr>
      <w:hyperlink w:anchor="_Toc3" w:history="1">
        <w:r>
          <w:t>Specifiche Elettriche</w:t>
        </w:r>
        <w:r>
          <w:tab/>
        </w:r>
        <w:r>
          <w:fldChar w:fldCharType="begin"/>
        </w:r>
        <w:r>
          <w:instrText xml:space="preserve">PAGEREF 3 \h</w:instrText>
        </w:r>
        <w:r>
          <w:fldChar w:fldCharType="end"/>
        </w:r>
      </w:hyperlink>
    </w:p>
    <w:p>
      <w:r>
        <w:fldChar w:fldCharType="end"/>
      </w:r>
    </w:p>
    <w:p>
      <w:pPr>
        <w:pStyle w:val="Heading2"/>
      </w:pPr>
      <w:bookmarkStart w:id="1" w:name="_Toc1"/>
      <w:r>
        <w:t>1. Informazioni Generali</w:t>
      </w:r>
      <w:bookmarkEnd w:id="1"/>
    </w:p>
    <w:p>
      <w:pPr/>
      <w:r>
        <w:rPr/>
        <w:t xml:space="preserve">Pressa MistralMatricola: 1160 – Cliente: provaAnno: 2020</w:t>
      </w:r>
    </w:p>
    <w:p>
      <w:pPr>
        <w:pStyle w:val="Heading2"/>
      </w:pPr>
      <w:bookmarkStart w:id="2" w:name="_Toc2"/>
      <w:r>
        <w:t>Layout Pressa</w:t>
      </w:r>
      <w:bookmarkEnd w:id="2"/>
    </w:p>
    <w:p>
      <w:pPr>
        <w:pStyle w:val="Caption"/>
      </w:pPr>
      <w:r>
        <w:rPr>
          <w:i w:val="1"/>
          <w:iCs w:val="1"/>
        </w:rPr>
        <w:t xml:space="preserve">Layout generale</w:t>
      </w:r>
    </w:p>
    <w:p>
      <w:pPr>
        <w:pStyle w:val="Heading2"/>
      </w:pPr>
      <w:bookmarkStart w:id="3" w:name="_Toc3"/>
      <w:r>
        <w:t>Specifiche Elettriche</w:t>
      </w:r>
      <w:bookmarkEnd w:id="3"/>
    </w:p>
    <w:p>
      <w:pPr/>
      <w:r>
        <w:rPr/>
        <w:t xml:space="preserve">[Manca: table.specs]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160"/>
    </w:pPr>
    <w:rPr>
      <w:sz w:val="32"/>
      <w:szCs w:val="32"/>
      <w:b w:val="1"/>
      <w:bCs w:val="1"/>
    </w:rPr>
  </w:style>
  <w:style w:type="paragraph" w:customStyle="1" w:styleId="Caption">
    <w:name w:val="Caption"/>
    <w:basedOn w:val="Normal"/>
    <w:pPr>
      <w:jc w:val="center"/>
      <w:spacing w:before="60" w:after="1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2026-08-31T15:44:21+00:00</dcterms:created>
  <dcterms:modified xsi:type="dcterms:W3CDTF">2026-08-31T15:44:21+00:00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